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DC1DD2">
        <w:rPr>
          <w:sz w:val="28"/>
          <w:szCs w:val="28"/>
        </w:rPr>
        <w:t>2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EF03C7">
        <w:rPr>
          <w:sz w:val="28"/>
          <w:szCs w:val="28"/>
        </w:rPr>
        <w:t>2</w:t>
      </w:r>
      <w:r w:rsidR="00803983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803983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803983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80398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803983">
        <w:rPr>
          <w:b/>
          <w:sz w:val="28"/>
          <w:szCs w:val="28"/>
        </w:rPr>
        <w:t>2</w:t>
      </w:r>
      <w:r w:rsidRPr="00700B3B">
        <w:rPr>
          <w:b/>
          <w:sz w:val="28"/>
          <w:szCs w:val="28"/>
        </w:rPr>
        <w:t xml:space="preserve"> и 202</w:t>
      </w:r>
      <w:r w:rsidR="00803983">
        <w:rPr>
          <w:b/>
          <w:sz w:val="28"/>
          <w:szCs w:val="28"/>
        </w:rPr>
        <w:t>3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5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837"/>
        <w:gridCol w:w="709"/>
        <w:gridCol w:w="567"/>
        <w:gridCol w:w="1276"/>
        <w:gridCol w:w="709"/>
        <w:gridCol w:w="1134"/>
        <w:gridCol w:w="1134"/>
        <w:gridCol w:w="993"/>
      </w:tblGrid>
      <w:tr w:rsidR="00A5607F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005ACB" w:rsidP="000C3221">
            <w:pPr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681B99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>глав</w:t>
            </w:r>
            <w:r w:rsidR="003015B9" w:rsidRPr="0080398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803983">
              <w:rPr>
                <w:color w:val="000000"/>
                <w:sz w:val="24"/>
                <w:szCs w:val="24"/>
              </w:rPr>
              <w:t xml:space="preserve"> рас</w:t>
            </w:r>
            <w:r w:rsidR="003015B9" w:rsidRPr="00803983">
              <w:rPr>
                <w:color w:val="000000"/>
                <w:sz w:val="24"/>
                <w:szCs w:val="24"/>
              </w:rPr>
              <w:t>-</w:t>
            </w:r>
            <w:r w:rsidRPr="00803983">
              <w:rPr>
                <w:color w:val="000000"/>
                <w:sz w:val="24"/>
                <w:szCs w:val="24"/>
              </w:rPr>
              <w:t>поря</w:t>
            </w:r>
            <w:r w:rsidR="003015B9" w:rsidRPr="0080398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дителя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681B99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803983">
              <w:rPr>
                <w:color w:val="000000"/>
                <w:sz w:val="24"/>
                <w:szCs w:val="24"/>
              </w:rPr>
              <w:t>Раз</w:t>
            </w:r>
            <w:r w:rsidR="00803983">
              <w:rPr>
                <w:color w:val="000000"/>
                <w:sz w:val="24"/>
                <w:szCs w:val="24"/>
              </w:rPr>
              <w:t>-</w:t>
            </w:r>
            <w:r w:rsidRPr="00803983">
              <w:rPr>
                <w:color w:val="000000"/>
                <w:sz w:val="24"/>
                <w:szCs w:val="24"/>
              </w:rPr>
              <w:t>дел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 xml:space="preserve"> под</w:t>
            </w:r>
            <w:r w:rsidR="00803983">
              <w:rPr>
                <w:color w:val="000000"/>
                <w:sz w:val="24"/>
                <w:szCs w:val="24"/>
              </w:rPr>
              <w:t>-</w:t>
            </w:r>
            <w:r w:rsidRPr="00803983">
              <w:rPr>
                <w:color w:val="000000"/>
                <w:sz w:val="24"/>
                <w:szCs w:val="24"/>
              </w:rPr>
              <w:t>раз</w:t>
            </w:r>
            <w:r w:rsidR="00803983">
              <w:rPr>
                <w:color w:val="000000"/>
                <w:sz w:val="24"/>
                <w:szCs w:val="24"/>
              </w:rPr>
              <w:t>-</w:t>
            </w:r>
            <w:r w:rsidRPr="00803983">
              <w:rPr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681B99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681B99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803983">
              <w:rPr>
                <w:color w:val="000000"/>
                <w:sz w:val="24"/>
                <w:szCs w:val="24"/>
              </w:rPr>
              <w:t>расхо</w:t>
            </w:r>
            <w:r w:rsidR="003015B9" w:rsidRPr="00803983">
              <w:rPr>
                <w:color w:val="000000"/>
                <w:sz w:val="24"/>
                <w:szCs w:val="24"/>
              </w:rPr>
              <w:t>-</w:t>
            </w:r>
            <w:r w:rsidRPr="00803983">
              <w:rPr>
                <w:color w:val="000000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005ACB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Сумма на 202</w:t>
            </w:r>
            <w:r w:rsidR="00803983" w:rsidRPr="00803983">
              <w:rPr>
                <w:color w:val="000000"/>
                <w:sz w:val="24"/>
                <w:szCs w:val="24"/>
              </w:rPr>
              <w:t>1</w:t>
            </w:r>
            <w:r w:rsidRPr="0080398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005ACB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Сумма на 202</w:t>
            </w:r>
            <w:r w:rsidR="00803983" w:rsidRPr="00803983">
              <w:rPr>
                <w:color w:val="000000"/>
                <w:sz w:val="24"/>
                <w:szCs w:val="24"/>
              </w:rPr>
              <w:t>2</w:t>
            </w:r>
            <w:r w:rsidRPr="0080398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5ACB" w:rsidRPr="00803983" w:rsidRDefault="00005ACB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Сумма на 202</w:t>
            </w:r>
            <w:r w:rsidR="00803983" w:rsidRPr="00803983">
              <w:rPr>
                <w:color w:val="000000"/>
                <w:sz w:val="24"/>
                <w:szCs w:val="24"/>
              </w:rPr>
              <w:t>3</w:t>
            </w:r>
            <w:r w:rsidRPr="0080398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155 646,5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123 247,1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124 332,0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97 300,7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97 116,3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97 297,2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Непрограммные мероприятия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2 084,8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48 419,0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48 377,9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48 426,4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1 263,5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1 263,5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1 263,5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428,9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428,9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428,9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прав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834,6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834,6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834,6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Непрограммные мероприятия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Финансовое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47 162,9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39 317,5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39 317,5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39 317,5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39 317,5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7 845,4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7 845,4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7 845,4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7 845,4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7 845,4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7 845,4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44 792,3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44 624,8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44 783,9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Основные направления на развитие муниципальной службы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413,4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муниципальной программы "Развитие системы профилактики безнадзорности и правонарушений несовершеннолетних в Смоленской районе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1 547,2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1 547,2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1 547,2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1 562,2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1 547,2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1 487,8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1 547,2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1 487,8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1 547,2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обеспечения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 обеспечению содержания, обслуживания и распоряжения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материально - технического обеспечения муниципальных бюджетных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 материально - техническому обеспечению муниципальных бюджетных учреждений в муниципальном образовани</w:t>
            </w:r>
            <w:r w:rsidR="000C3221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85Я0100150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31 438,7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Непрограммные мероприятия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для обеспечения деятельности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10 355,6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9 470,6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9 470,6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9 470,6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9 470,6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9 470,6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9 470,6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885,0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885,0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15 444,6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16 093,0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16 814,6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360,0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</w:t>
            </w:r>
            <w:r w:rsidR="000C3221">
              <w:rPr>
                <w:color w:val="000000"/>
                <w:sz w:val="24"/>
                <w:szCs w:val="24"/>
              </w:rPr>
              <w:t xml:space="preserve"> </w:t>
            </w:r>
            <w:r w:rsidRPr="00803983">
              <w:rPr>
                <w:color w:val="000000"/>
                <w:sz w:val="24"/>
                <w:szCs w:val="24"/>
              </w:rPr>
              <w:t>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в рамках программы развития сельскохозяйственного производства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>мероприятие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 xml:space="preserve"> направленное на развитие сельскохозяйственного производства на территории муниципального образования "Смоленский район" Смоленской области (проведение семинаров, совещаний (в том числе награждений ценными подарками) конкурсов, соревнований).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направленное на создание условий для развития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программы "Развитие малого и среднего предпринимательства на территории муниципального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11 694,6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12 113,0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12 564,6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муниципальной программы "Совершенствование и развитие 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муниципальной программы "Совершенствование и развитие 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11 000,0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</w:t>
            </w:r>
            <w:r w:rsidR="000C3221">
              <w:rPr>
                <w:color w:val="000000"/>
                <w:sz w:val="24"/>
                <w:szCs w:val="24"/>
              </w:rPr>
              <w:t>н</w:t>
            </w:r>
            <w:r w:rsidRPr="00803983">
              <w:rPr>
                <w:color w:val="000000"/>
                <w:sz w:val="24"/>
                <w:szCs w:val="24"/>
              </w:rPr>
              <w:t>ое мероп</w:t>
            </w:r>
            <w:r w:rsidR="000C3221">
              <w:rPr>
                <w:color w:val="000000"/>
                <w:sz w:val="24"/>
                <w:szCs w:val="24"/>
              </w:rPr>
              <w:t>р</w:t>
            </w:r>
            <w:r w:rsidRPr="00803983">
              <w:rPr>
                <w:color w:val="000000"/>
                <w:sz w:val="24"/>
                <w:szCs w:val="24"/>
              </w:rPr>
              <w:t xml:space="preserve">иятие по обеспечению безопасности дорожного движения на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обеспечения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 обеспечению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1 264,6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3 620,0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3 890,0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2 920,0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3 190,0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расходов в рамках программы «Создание условий для осуществления градостроительной деятельности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2 920,0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3 190,0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направленные на создание условий для осуществления градостроительной деятельности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2 920,0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3 190,0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2 920,0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3 190,0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2 920,0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3 190,0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2 920,0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3 190,0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обеспечения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 обеспечению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83Я0101760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Финансирование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 модернизации объектов коммунальной инфраструктуры и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Организация перевозки в морг умерших (погибших)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82Я0101580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840,0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3 209,5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3 209,5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3 204,8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38 399,9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5 711,5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5 770,7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Непрограммные мероприятия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органов местного самоуправления и казенных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Финансирование расходов на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99ЯП000000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Доплаты к пенсиям муниципальных служащих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99ЯП001730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5 095,1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32 954,9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на обеспечение жильем молодых семьям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обеспечение жильем  молодых семьям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Субсидии на предоставление молодым семьям социальных выплат на приобретение жилого помещения</w:t>
            </w:r>
            <w:r w:rsidR="000C3221">
              <w:rPr>
                <w:color w:val="000000"/>
                <w:sz w:val="24"/>
                <w:szCs w:val="24"/>
              </w:rPr>
              <w:t xml:space="preserve"> или создание объ</w:t>
            </w:r>
            <w:r w:rsidRPr="00803983">
              <w:rPr>
                <w:color w:val="000000"/>
                <w:sz w:val="24"/>
                <w:szCs w:val="24"/>
              </w:rPr>
              <w:t>екта индивидуального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325,6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32 540,4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32 540,4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32 540,4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32 540,4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32 540,4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84Я0100000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84Я0160650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4 596,7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4 596,7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4 596,7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4 596,7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4 596,7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4 596,7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Непрограммные мероприятия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Непрограммные мероприятия на обеспечение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 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Обеспечение 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2 658,8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1 386,5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1 386,5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1 386,5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1 386,5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1 272,3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1 272,3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1 272,3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1 272,3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Непрограммные мероприятия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Финансовое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1 937,8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66 370,5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253ED5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52 185,9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52 182,3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253ED5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10 679,7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253ED5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10 679,</w:t>
            </w:r>
            <w:r w:rsidR="00253ED5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Непрограммные мероприятия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1E4036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10 679,7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Непрограммные мероприятия на обеспечение деятельности органов местного самоуправления 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253ED5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10 679,</w:t>
            </w:r>
            <w:r w:rsidR="00253ED5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Финансовое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253ED5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10 679,7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253ED5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10 679,7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10 675,8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9 251,0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9 251,0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9 251,0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9 251,0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253ED5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1 428,</w:t>
            </w:r>
            <w:r w:rsidR="00253ED5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1 424,7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253ED5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1 428,</w:t>
            </w:r>
            <w:r w:rsidR="00253ED5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1 424,7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13 322,0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программы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программы "Управление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3 800,0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38 572,7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37 706,2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37 706,5</w:t>
            </w:r>
          </w:p>
        </w:tc>
      </w:tr>
      <w:tr w:rsidR="002E0B55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0B55" w:rsidRPr="00803983" w:rsidRDefault="002E0B55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A34E31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Default="002E0B55" w:rsidP="00A34E31">
            <w:r w:rsidRPr="00273FF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 115,2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Default="002E0B55" w:rsidP="00A34E31">
            <w:pPr>
              <w:ind w:right="-33" w:hanging="41"/>
            </w:pPr>
            <w:r>
              <w:rPr>
                <w:sz w:val="24"/>
                <w:szCs w:val="24"/>
              </w:rPr>
              <w:t>32 115,5</w:t>
            </w:r>
          </w:p>
        </w:tc>
      </w:tr>
      <w:tr w:rsidR="002E0B55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0B55" w:rsidRPr="00803983" w:rsidRDefault="002E0B55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"Создание условий для эф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803983">
              <w:rPr>
                <w:color w:val="000000"/>
                <w:sz w:val="24"/>
                <w:szCs w:val="24"/>
              </w:rPr>
              <w:t>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Pr="00803983" w:rsidRDefault="002E0B55" w:rsidP="00A34E31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Default="002E0B55" w:rsidP="00A34E31">
            <w:r w:rsidRPr="00273FF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 115,2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0B55" w:rsidRDefault="002E0B55" w:rsidP="00A34E31">
            <w:pPr>
              <w:ind w:right="-33" w:hanging="41"/>
            </w:pPr>
            <w:r>
              <w:rPr>
                <w:sz w:val="24"/>
                <w:szCs w:val="24"/>
              </w:rPr>
              <w:t>32 115,5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Default="00D93D94" w:rsidP="002E0B55">
            <w:r w:rsidRPr="00273FF5">
              <w:rPr>
                <w:sz w:val="24"/>
                <w:szCs w:val="24"/>
              </w:rPr>
              <w:t>32</w:t>
            </w:r>
            <w:r w:rsidR="002E0B55">
              <w:rPr>
                <w:sz w:val="24"/>
                <w:szCs w:val="24"/>
              </w:rPr>
              <w:t> 115,2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Default="002E0B55" w:rsidP="00D93D94">
            <w:pPr>
              <w:ind w:right="-33" w:hanging="41"/>
            </w:pPr>
            <w:r>
              <w:rPr>
                <w:sz w:val="24"/>
                <w:szCs w:val="24"/>
              </w:rPr>
              <w:t>32 115,5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5 565,5</w:t>
            </w:r>
          </w:p>
        </w:tc>
      </w:tr>
      <w:tr w:rsidR="00803983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983" w:rsidRPr="00803983" w:rsidRDefault="00803983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бюджета муниципального образования "Смоленский район" Смоленской области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803983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3983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D93D94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5 591</w:t>
            </w:r>
            <w:r w:rsidRPr="0080398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D93D94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"Создание условий для э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803983">
              <w:rPr>
                <w:color w:val="000000"/>
                <w:sz w:val="24"/>
                <w:szCs w:val="24"/>
              </w:rPr>
              <w:t>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5 591</w:t>
            </w:r>
            <w:r w:rsidRPr="0080398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5 591</w:t>
            </w:r>
            <w:r w:rsidRPr="0080398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 за счет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5 591</w:t>
            </w:r>
            <w:r w:rsidRPr="0080398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5 591</w:t>
            </w:r>
            <w:r w:rsidRPr="0080398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5 591</w:t>
            </w:r>
            <w:r w:rsidRPr="0080398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5 591</w:t>
            </w:r>
            <w:r w:rsidRPr="0080398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A34E31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5 591,0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93 606,9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93 606,9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93 606,9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дополнительного образования детей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"Развитие дополнительного образования детей в сфере культуры".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 детей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19 071,8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61 964,1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61 964,1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61 964,1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61 964,1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61 869,1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61 869,1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61 869,1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библиотечного дела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библиотечной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16 217,4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"Культурно - досуговая деятельность и народное творчество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культурно - досуговой деятельности и народного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 - досуговой деятельности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44 348,4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44 348,4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44 348,4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45 651,7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обязательств. напр</w:t>
            </w:r>
            <w:r>
              <w:rPr>
                <w:color w:val="000000"/>
                <w:sz w:val="24"/>
                <w:szCs w:val="24"/>
              </w:rPr>
              <w:t>авле</w:t>
            </w:r>
            <w:r w:rsidRPr="00803983">
              <w:rPr>
                <w:color w:val="000000"/>
                <w:sz w:val="24"/>
                <w:szCs w:val="24"/>
              </w:rPr>
              <w:t>нных на комплексное развитие сельских территорий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 xml:space="preserve">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1 303,3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на реализацию долгосрочной муниципальной целевой программы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реализацию долгосрочной муниципальной целевой программы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направленные на реализацию муниципальной программы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Обеспечение развития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12 501,1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развитие физической культуры и спорта в казенных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7 192,8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7 442,8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7 442,8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7 192,8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7 442,8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7 442,8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4 107,6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4 107,6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4 107,6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4 107,6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3 270,2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3 020,2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3 270,2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4 764,3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4 764,3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4 764,3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4 808,3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 и соревнований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538 818,1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525 633,1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530 850,4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515 672,3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525 593,1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530 810,4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167 959,7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167 154,2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168 235,8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167 959,7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167 154,2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168 235,8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162 296,1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161 490,6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162 572,2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Основные мероприятия "Обеспечение функций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162 260,5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161 455,0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162 536,6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Развитие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78 056,2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76 401,5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72 921,6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78 056,2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76 401,5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72 921,6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78 056,2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76 401,5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72 921,6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82 267,8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85 053,5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89 615,0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82 267,8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85 053,5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89 615,0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82 267,8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85 053,5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89 615,0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Основные мероприятия "Создание оптимальных условий повышения качества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5 663,6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341 834,9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354 044,5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358 140,1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338 144,9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350 354,5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354 450,1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338 016,9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350 226,5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354 322,1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338 016,9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350 226,5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354 322,1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59 989,2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53 714,5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39 292,7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59 989,2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53 714,5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39 292,7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59 989,2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53 714,5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39 292,7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425,0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си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803983">
              <w:rPr>
                <w:color w:val="000000"/>
                <w:sz w:val="24"/>
                <w:szCs w:val="24"/>
              </w:rPr>
              <w:t xml:space="preserve">темы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поддержки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76,2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16,0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276 599,5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295 994,8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314 512,2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276 599,5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295 994,8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314 512,2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276 599,5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295 994,8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314 512,2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Основные мероприятия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Развитие системы оценки качества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28,0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"Педагогические кадры"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Основные мероприятия подпрограммы "Педагогические кадры"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на реализацию долгосрочной муниципальной целевой программы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реализацию долгосрочной муниципальной целевой программы "Доступная среда" общеобразовательных 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"Доступная среда" </w:t>
            </w:r>
            <w:proofErr w:type="gramStart"/>
            <w:r w:rsidRPr="00803983">
              <w:rPr>
                <w:color w:val="000000"/>
                <w:sz w:val="24"/>
                <w:szCs w:val="24"/>
              </w:rPr>
              <w:t>общеобразовательных</w:t>
            </w:r>
            <w:proofErr w:type="gramEnd"/>
            <w:r w:rsidRPr="00803983">
              <w:rPr>
                <w:color w:val="000000"/>
                <w:sz w:val="24"/>
                <w:szCs w:val="24"/>
              </w:rPr>
              <w:t xml:space="preserve">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3 585,0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3 165,7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2 192,6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759,3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720,3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"Молодежь муниципального образования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подпрограммы "Молодежь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"Организация отдыха, оздоровления, занятости детей и подростков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"Организация отдыха, оздоровления, занятости детей и подростков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670,3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на 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муниципальной программы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39,0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469,5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509,5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110,0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"Развитие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60,0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Подпрограмма "Обеспечивающая подпрограмма"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подпрограммы "Обеспечивающая подпрограмма"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Обеспечивающая подпрограмма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на обеспечение безопасности граждан от преступных посягательств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по профилактике правонарушений и усилению борьбы с преступностью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МП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17,5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345,0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345,0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803983">
              <w:rPr>
                <w:color w:val="000000"/>
                <w:sz w:val="24"/>
                <w:szCs w:val="24"/>
              </w:rPr>
              <w:t>ое мероп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803983">
              <w:rPr>
                <w:color w:val="000000"/>
                <w:sz w:val="24"/>
                <w:szCs w:val="24"/>
              </w:rPr>
              <w:t>иятие по обеспечению безопасности дорожного движения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345,0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345,0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345,0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345,0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целевой программы направленные на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муниципальной программы "Развитие добровольчества (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Смоленский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реализацию программы "Развитие добровольчества (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803983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80398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23 145,8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23 105,8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"Развитие системы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Подпрограмма "Развитие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Основные мероприятия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03983">
              <w:rPr>
                <w:color w:val="000000"/>
                <w:sz w:val="24"/>
                <w:szCs w:val="24"/>
              </w:rPr>
              <w:t>родителей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03983">
              <w:rPr>
                <w:color w:val="000000"/>
                <w:sz w:val="24"/>
                <w:szCs w:val="24"/>
              </w:rPr>
              <w:t>(законных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17 246,4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803983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5 221,6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2 246,3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2 220,5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9 778,5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1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40,0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lastRenderedPageBreak/>
              <w:t xml:space="preserve">              Демографическое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30,0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Финансирование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3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Основное мероприятие направленные на реализацию муниципальной программы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4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5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D94" w:rsidRPr="00803983" w:rsidRDefault="00D93D94" w:rsidP="000C322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outlineLvl w:val="6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10,0</w:t>
            </w:r>
          </w:p>
        </w:tc>
      </w:tr>
      <w:tr w:rsidR="00D93D94" w:rsidRPr="00803983" w:rsidTr="000C3221">
        <w:trPr>
          <w:trHeight w:val="20"/>
          <w:jc w:val="center"/>
        </w:trPr>
        <w:tc>
          <w:tcPr>
            <w:tcW w:w="709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D94" w:rsidRPr="00803983" w:rsidRDefault="00D93D94" w:rsidP="000C3221">
            <w:pPr>
              <w:ind w:left="-108" w:right="-108"/>
              <w:jc w:val="both"/>
              <w:rPr>
                <w:color w:val="000000"/>
                <w:sz w:val="24"/>
                <w:szCs w:val="24"/>
              </w:rPr>
            </w:pPr>
            <w:r w:rsidRPr="00803983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859 038,7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D94" w:rsidRPr="00803983" w:rsidRDefault="00D93D94" w:rsidP="00253ED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799 269,</w:t>
            </w:r>
            <w:r w:rsidR="00253ED5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D94" w:rsidRPr="00803983" w:rsidRDefault="00D93D94" w:rsidP="008039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03983">
              <w:rPr>
                <w:sz w:val="24"/>
                <w:szCs w:val="24"/>
              </w:rPr>
              <w:t>805 568,3</w:t>
            </w:r>
          </w:p>
        </w:tc>
      </w:tr>
    </w:tbl>
    <w:p w:rsidR="00547B97" w:rsidRPr="00681B99" w:rsidRDefault="00547B97" w:rsidP="00547B97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547B97" w:rsidRPr="00681B99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7CF8"/>
    <w:rsid w:val="00034D58"/>
    <w:rsid w:val="000C3221"/>
    <w:rsid w:val="0016681B"/>
    <w:rsid w:val="001E4036"/>
    <w:rsid w:val="00253ED5"/>
    <w:rsid w:val="002E0B55"/>
    <w:rsid w:val="003015B9"/>
    <w:rsid w:val="00326FDA"/>
    <w:rsid w:val="00547B97"/>
    <w:rsid w:val="005C27E1"/>
    <w:rsid w:val="006113C0"/>
    <w:rsid w:val="00681B99"/>
    <w:rsid w:val="006D3FB4"/>
    <w:rsid w:val="0070352F"/>
    <w:rsid w:val="00803983"/>
    <w:rsid w:val="008B2E4B"/>
    <w:rsid w:val="00A416BF"/>
    <w:rsid w:val="00A5607F"/>
    <w:rsid w:val="00B00AE8"/>
    <w:rsid w:val="00C0123B"/>
    <w:rsid w:val="00C14B4E"/>
    <w:rsid w:val="00C30938"/>
    <w:rsid w:val="00CE11F1"/>
    <w:rsid w:val="00D93D94"/>
    <w:rsid w:val="00DC1DD2"/>
    <w:rsid w:val="00EF03C7"/>
    <w:rsid w:val="00F7471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41</Pages>
  <Words>11920</Words>
  <Characters>67944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6</cp:revision>
  <dcterms:created xsi:type="dcterms:W3CDTF">2020-11-23T08:11:00Z</dcterms:created>
  <dcterms:modified xsi:type="dcterms:W3CDTF">2020-11-23T08:53:00Z</dcterms:modified>
</cp:coreProperties>
</file>